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57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4419"/>
        <w:gridCol w:w="2415"/>
        <w:gridCol w:w="13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9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附件：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44"/>
                <w:szCs w:val="44"/>
              </w:rPr>
              <w:t>市本级社会组织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44"/>
                <w:szCs w:val="44"/>
              </w:rPr>
              <w:t>年度检查结论的公告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5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2"/>
                <w:szCs w:val="22"/>
              </w:rPr>
              <w:t>社会团体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92</w:t>
            </w: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2"/>
                <w:szCs w:val="22"/>
              </w:rPr>
              <w:t>个（合格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48</w:t>
            </w: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2"/>
                <w:szCs w:val="22"/>
              </w:rPr>
              <w:t>个、基本合格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44</w:t>
            </w: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2"/>
                <w:szCs w:val="22"/>
              </w:rPr>
              <w:t>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Arial" w:cs="宋体"/>
                <w:color w:val="000000"/>
                <w:kern w:val="0"/>
                <w:sz w:val="22"/>
                <w:szCs w:val="22"/>
              </w:rPr>
              <w:t>社会组织名称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Arial" w:cs="宋体"/>
                <w:color w:val="000000"/>
                <w:kern w:val="0"/>
                <w:sz w:val="22"/>
                <w:szCs w:val="22"/>
              </w:rPr>
              <w:t>统一社会信用代码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Arial" w:cs="宋体"/>
                <w:color w:val="000000"/>
                <w:kern w:val="0"/>
                <w:sz w:val="22"/>
                <w:szCs w:val="22"/>
              </w:rPr>
              <w:t>年检结果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常德市社会组织联合会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514307006663211427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常德市文艺老科学技术工作者协会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51430700MJK034724N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常德市广告协会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51430700501579233X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常德经济技术开发区企业联合会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51430700MJK035233F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常德经济技术开发区企业家协会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51430700MJK03517XE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常德市社会工作协会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51430700MJJ5819374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常德市退役军人促进会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51430700MJK0354289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常德市职业生涯发展协会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51430700MJJ56706X4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常德市内部审计师协会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51430700501580170R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常德市政府采购协会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51430700MJJ5871675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常德市宝庆商会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514307007558350224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常德市传统文化促进会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51430700MJK03525X2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常德市建设监理协会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51430700794725846P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常德市肾病协会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51430700794742726R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常德市知青联合会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514307003363861383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常德市京剧协会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51430700772278264G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常德市福建商会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514307000835994920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常德市餐饮行业协会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51430700675586804L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常德市总商会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51430700501579129R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常德市图书馆学会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51430700B90820562F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常德市道教协会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51430700796852427J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常德市电机工程学会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51430700501578820E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常德市装饰建材行业协会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51430700663985680R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常德市民爆行业协会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514307003942165596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常德市中医药学会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51430700B90820271C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常德市燃气协会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51430700768005546P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常德市警察协会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51430700321705837U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常德市龙舟协会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51430700MJJ523884A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常德市城市管线协会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51430700663977920B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常德市农村金融学会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51430700397738168T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常德市企业家协会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51430700501578708F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常德市企业联合会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514307005015787320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常德市环境卫生工作协会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51430700B90820968Q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常德市民办教育协会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51430700501580189N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常德市殡葬协会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51430700064208556B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常德市天主教爱国会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51430700501579006Q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常德市闽南商会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51430700MJJ520288Y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常德市建设工程造价协会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51430700501578644H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常德市建筑业协会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51430700501578628U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常德市建设工程检验检测协会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51430700MJK035823G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常德市作家协会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51430700B90820095F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常德市道路运输协会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51430700501579620A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常德市佛教协会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514307007790281611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常德市混凝土行业协会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51430700066380392T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常德市西湖管理区个体劳动者私营企业协会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51430700MJK0353726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常德市禁毒协会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514307006895221316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常德米粉协会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51430700MJK0351969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常德市石油成品油流通行业协会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51430700768013634F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常德市酱板鸭行业协会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514307000663742249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常德市勘察设计协会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51430700501578919Y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常德市观赏石协会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51430700782865518W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常德市工程机械行业协会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51430700MJJ515593X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常德市特种设备安全管理协会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51430700758014051B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常德市河南商会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5143070055764716X8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常德民间歌舞交流协会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51430700MJK035620U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常德市乡村旅游协会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51430700329573760P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常德市太极拳运动协会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514307005994071133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常德市建筑防水涂装工程协会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5143070033643489XF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常德市棋艺文化协会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5143070067358651XM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常德市油茶产业协会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51430700MJK035524J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61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常德市林业产业协会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51430700587045565W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62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常德市家居行业协会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51430700763278027E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63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常德市围棋协会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51430700MJK039365B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常德市房地产中介行业协会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51430700MJJ515905H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65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常德市老年人体育协会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51430700B908208960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66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常德市母婴护理行业协会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51430700MJJ6429395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67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常德市家政员协会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51430700MJJ64183X6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68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常德市发改老科学技术工作者协会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51430700MJK035030T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69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常德市农业机械与工程学会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51430700321691826X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常德市拳击运动协会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51430700MJJ64116XH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71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常德市信鸽协会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51430700B908207654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72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常德市畜牧水产学会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51430700755834281B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73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常德市质量协会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51430700501578839B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74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常德市融资担保信用协会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5143070059546222XU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常德柳叶湖旅游度假区渔业协会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51430700MJJ522830H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76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常德市网球协会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51430700MJK0348200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77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常德市导游员协会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51430700675565085U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78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常德市手工制作协会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51430700MJK034951U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79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常德市电力老科学技术工作者协会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514307003414764962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常德市古琴文化发展促进会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51430700MJK0350145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81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常德市西洞庭管理区广场舞协会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51430700MJK0357352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82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常德市硬笔书法家协会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51430700691833713K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83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常德市曲艺家协会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51430700MJK035129B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84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常德市钢琴教育协会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51430700MJJ571253A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85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常德市园林花卉艺术产业协会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51430700099746688W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86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常德市校车行业协会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51430700MJJ528773L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87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常德市体育舞蹈联合会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51430700595454465P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88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常德市酒业协会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51430700501580162Y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89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常德市环境保护产业协会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51430700051688669Y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常德市保安安防协会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51430700MJK0356121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91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常德市交通学会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514307005015787245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92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常德市西洞庭管理区消费者权益保护委员会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5143070077008209XG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5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  <w:t>二、民办非企业单位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  <w:t>个（合格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  <w:t>个、基本合格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  <w:t>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常德市常武烧伤整形研究院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52430700MJK043196F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常德职业技术学校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52430700740630825D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常德中山外语职业学校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52430700738973538J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常德市爱助社工服务中心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52430700MJK0459769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常德市西湖管理区小星星幼儿园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524307000876325288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常德市德成京剧艺术团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52430700096424034X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常德东方职业技术学校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52430700663983642A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常德金秋养生院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524307005889672465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常德市德善学校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52430700MJK043428F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常德市康月母婴护理职业培训学校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52430700691818345P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常德市红十字水上救援志愿服务队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52430700MJK042986L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常德市桃花源旅游管理区小天鹅幼儿园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52430700MJK0434445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常德市潇湘酒文化研究中心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52430700MJK046696H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常德市三湘丰隆职业技能培训学校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52430700MJJ5441165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常德市行者无疆户外运动俱乐部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52430700782865390X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常德市康源残疾人托养中心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52430700070564477A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常德市蓝天救援队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52430700MJJ519463Y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常德体育专科医院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52430700MJK043356N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常德市永年杨氏太极拳推广中心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52430700MJK0433994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常德市华兴建筑材料研究所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52430700MJJ5842309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常德市明星舞蹈俱乐部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52430700765625803L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常德市知青艺术团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52430700341485325F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常德市微澜国际象棋俱乐部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52430700MJJ531358D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常德市西湖管理区中心幼儿园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52430700087632616N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常德市粤港职业培训学校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52430700788008859R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常德市中大新技术研究所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52430700567662275Y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常德市桃花源旅游管理区童星幼儿园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52430700MJK043532K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常德市博宇计算机信息职业培训学校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52430700661661738F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常德市飞天电脑职业学校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52430700745934334J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常德市高瑞计算机职业培训学校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524307007389735548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常德市爱颐家社会工作服务中心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52430700MJK040569N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常德华智科技培训学校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52430700743199049K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常德市百联居家养老服务指导中心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52430700MJJ510637J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常德市德泰泰拳武术搏击俱乐部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52430700064233073P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常德市关爱退役军人就业创业指导中心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52430700MJJ531024W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常德市新民善行汇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5243070058895236X8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常德市虹霖美容美发化妆形象设计职业培训学校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52430700788008648A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常德市武陵职业培训学校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52430700444884417B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常德市精粹药物研究所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52430700MJK041799C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常德市安心社会工作服务中心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52430700MJJ5240199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常德市天舟心理援助与发展研究中心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52430700MJJ56693XR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常德市沅郡高级中学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52430700MJK046661Y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常德市红十字应急救护志愿服务队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52430700MJK0451406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常德市姜华助残服务中心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5243070033640499XT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常德市亚林美术馆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52430700MJK0432095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常德市新辉煌职业培训学校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5243070069184042X3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常德市清风红色文化培训中心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52430700MJJ5638279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常德大雅音乐学校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52430700448805982H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常德市东亚汽车技术职业培训学校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52430700MJK043284X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基本合格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6445CC"/>
    <w:multiLevelType w:val="singleLevel"/>
    <w:tmpl w:val="176445C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91522"/>
    <w:rsid w:val="48E9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2024-05-15T08:41:00Z</dcterms:created>
  <dc:creator>xxzx007</dc:creator>
  <cp:lastModifiedBy>xxzx007</cp:lastModifiedBy>
  <dcterms:modified xsi:type="dcterms:W3CDTF">2024-05-15T08:41:29Z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0579B48C9089483AA37FA77B66413DFC</vt:lpwstr>
  </property>
</Properties>
</file>